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2F" w:rsidRPr="00916989" w:rsidRDefault="00C4762F" w:rsidP="00C4762F">
      <w:pPr>
        <w:pStyle w:val="actagenerica"/>
        <w:ind w:left="1416"/>
        <w:rPr>
          <w:rFonts w:ascii="Times New Roman" w:hAnsi="Times New Roman"/>
          <w:sz w:val="24"/>
          <w:szCs w:val="24"/>
        </w:rPr>
      </w:pPr>
      <w:r w:rsidRPr="00916989">
        <w:rPr>
          <w:rFonts w:ascii="Times New Roman" w:hAnsi="Times New Roman"/>
          <w:sz w:val="24"/>
          <w:szCs w:val="24"/>
        </w:rPr>
        <w:t xml:space="preserve">En la ciudad de Mendoza, </w:t>
      </w:r>
      <w:r w:rsidRPr="00916989">
        <w:rPr>
          <w:rFonts w:ascii="Times New Roman" w:hAnsi="Times New Roman"/>
          <w:sz w:val="24"/>
          <w:szCs w:val="24"/>
        </w:rPr>
        <w:t>a...</w:t>
      </w:r>
      <w:r w:rsidRPr="00916989">
        <w:rPr>
          <w:rFonts w:ascii="Times New Roman" w:hAnsi="Times New Roman"/>
          <w:sz w:val="24"/>
          <w:szCs w:val="24"/>
        </w:rPr>
        <w:t xml:space="preserve"> </w:t>
      </w:r>
      <w:r w:rsidRPr="00C4762F">
        <w:rPr>
          <w:rFonts w:ascii="Times New Roman" w:hAnsi="Times New Roman"/>
          <w:sz w:val="24"/>
          <w:szCs w:val="24"/>
          <w:highlight w:val="green"/>
        </w:rPr>
        <w:t>días</w:t>
      </w:r>
      <w:r w:rsidRPr="00916989">
        <w:rPr>
          <w:rFonts w:ascii="Times New Roman" w:hAnsi="Times New Roman"/>
          <w:sz w:val="24"/>
          <w:szCs w:val="24"/>
        </w:rPr>
        <w:t xml:space="preserve"> del mes </w:t>
      </w:r>
      <w:r w:rsidRPr="00916989">
        <w:rPr>
          <w:rFonts w:ascii="Times New Roman" w:hAnsi="Times New Roman"/>
          <w:sz w:val="24"/>
          <w:szCs w:val="24"/>
        </w:rPr>
        <w:t>de....,</w:t>
      </w:r>
      <w:r w:rsidRPr="00916989">
        <w:rPr>
          <w:rFonts w:ascii="Times New Roman" w:hAnsi="Times New Roman"/>
          <w:sz w:val="24"/>
          <w:szCs w:val="24"/>
        </w:rPr>
        <w:t xml:space="preserve"> de dos mil..., siendo </w:t>
      </w:r>
      <w:r w:rsidRPr="00916989">
        <w:rPr>
          <w:rFonts w:ascii="Times New Roman" w:hAnsi="Times New Roman"/>
          <w:sz w:val="24"/>
          <w:szCs w:val="24"/>
        </w:rPr>
        <w:t xml:space="preserve">las.... </w:t>
      </w:r>
      <w:r w:rsidRPr="00916989">
        <w:rPr>
          <w:rFonts w:ascii="Times New Roman" w:hAnsi="Times New Roman"/>
          <w:sz w:val="24"/>
          <w:szCs w:val="24"/>
        </w:rPr>
        <w:t xml:space="preserve">hs., comparece por ante el Ayudante </w:t>
      </w:r>
      <w:r w:rsidRPr="00C4762F">
        <w:rPr>
          <w:rFonts w:ascii="Times New Roman" w:hAnsi="Times New Roman"/>
          <w:sz w:val="24"/>
          <w:szCs w:val="24"/>
          <w:highlight w:val="green"/>
        </w:rPr>
        <w:t>Fiscal</w:t>
      </w:r>
      <w:r w:rsidRPr="00916989">
        <w:rPr>
          <w:rFonts w:ascii="Times New Roman" w:hAnsi="Times New Roman"/>
          <w:sz w:val="24"/>
          <w:szCs w:val="24"/>
        </w:rPr>
        <w:t xml:space="preserve"> y el Asistente de </w:t>
      </w:r>
      <w:r w:rsidRPr="00C4762F">
        <w:rPr>
          <w:rFonts w:ascii="Times New Roman" w:hAnsi="Times New Roman"/>
          <w:sz w:val="24"/>
          <w:szCs w:val="24"/>
          <w:highlight w:val="green"/>
        </w:rPr>
        <w:t>Policía</w:t>
      </w:r>
      <w:r w:rsidRPr="00916989">
        <w:rPr>
          <w:rFonts w:ascii="Times New Roman" w:hAnsi="Times New Roman"/>
          <w:sz w:val="24"/>
          <w:szCs w:val="24"/>
        </w:rPr>
        <w:t xml:space="preserve"> </w:t>
      </w:r>
      <w:r w:rsidRPr="00916989">
        <w:rPr>
          <w:rFonts w:ascii="Times New Roman" w:hAnsi="Times New Roman"/>
          <w:sz w:val="24"/>
          <w:szCs w:val="24"/>
        </w:rPr>
        <w:t>Judicial,</w:t>
      </w:r>
      <w:r w:rsidRPr="00916989">
        <w:rPr>
          <w:rFonts w:ascii="Times New Roman" w:hAnsi="Times New Roman"/>
          <w:sz w:val="24"/>
          <w:szCs w:val="24"/>
        </w:rPr>
        <w:t xml:space="preserve"> una persona</w:t>
      </w:r>
      <w:r w:rsidRPr="00916989">
        <w:rPr>
          <w:rStyle w:val="Refdenotaalpie"/>
          <w:rFonts w:ascii="Times New Roman" w:hAnsi="Times New Roman"/>
          <w:i w:val="0"/>
          <w:sz w:val="24"/>
          <w:szCs w:val="24"/>
        </w:rPr>
        <w:footnoteReference w:id="1"/>
      </w:r>
      <w:r w:rsidRPr="00916989">
        <w:rPr>
          <w:rFonts w:ascii="Times New Roman" w:hAnsi="Times New Roman"/>
          <w:sz w:val="24"/>
          <w:szCs w:val="24"/>
        </w:rPr>
        <w:t xml:space="preserve"> que dijo </w:t>
      </w:r>
      <w:r w:rsidRPr="00C4762F">
        <w:rPr>
          <w:rFonts w:ascii="Times New Roman" w:hAnsi="Times New Roman"/>
          <w:sz w:val="24"/>
          <w:szCs w:val="24"/>
          <w:highlight w:val="green"/>
        </w:rPr>
        <w:t>llamarse</w:t>
      </w:r>
      <w:r w:rsidRPr="00916989">
        <w:rPr>
          <w:rFonts w:ascii="Times New Roman" w:hAnsi="Times New Roman"/>
          <w:sz w:val="24"/>
          <w:szCs w:val="24"/>
        </w:rPr>
        <w:t>...</w:t>
      </w:r>
      <w:r w:rsidRPr="00916989">
        <w:rPr>
          <w:rFonts w:ascii="Times New Roman" w:hAnsi="Times New Roman"/>
          <w:sz w:val="24"/>
          <w:szCs w:val="24"/>
        </w:rPr>
        <w:t xml:space="preserve"> y manifiesta su </w:t>
      </w:r>
      <w:r w:rsidRPr="00C4762F">
        <w:rPr>
          <w:rFonts w:ascii="Times New Roman" w:hAnsi="Times New Roman"/>
          <w:sz w:val="24"/>
          <w:szCs w:val="24"/>
          <w:highlight w:val="green"/>
        </w:rPr>
        <w:t>voluntad</w:t>
      </w:r>
      <w:r w:rsidRPr="00916989">
        <w:rPr>
          <w:rFonts w:ascii="Times New Roman" w:hAnsi="Times New Roman"/>
          <w:sz w:val="24"/>
          <w:szCs w:val="24"/>
        </w:rPr>
        <w:t xml:space="preserve"> de formular </w:t>
      </w:r>
      <w:r w:rsidRPr="00C4762F">
        <w:rPr>
          <w:rFonts w:ascii="Times New Roman" w:hAnsi="Times New Roman"/>
          <w:sz w:val="24"/>
          <w:szCs w:val="24"/>
          <w:highlight w:val="green"/>
        </w:rPr>
        <w:t>denuncia</w:t>
      </w:r>
      <w:r w:rsidRPr="00916989">
        <w:rPr>
          <w:rStyle w:val="Refdenotaalpie"/>
          <w:rFonts w:ascii="Times New Roman" w:hAnsi="Times New Roman"/>
          <w:i w:val="0"/>
          <w:sz w:val="24"/>
          <w:szCs w:val="24"/>
        </w:rPr>
        <w:footnoteReference w:id="2"/>
      </w:r>
      <w:r w:rsidRPr="00916989">
        <w:rPr>
          <w:rFonts w:ascii="Times New Roman" w:hAnsi="Times New Roman"/>
          <w:sz w:val="24"/>
          <w:szCs w:val="24"/>
        </w:rPr>
        <w:t xml:space="preserve"> ....en contra </w:t>
      </w:r>
      <w:r w:rsidRPr="00916989">
        <w:rPr>
          <w:rFonts w:ascii="Times New Roman" w:hAnsi="Times New Roman"/>
          <w:sz w:val="24"/>
          <w:szCs w:val="24"/>
        </w:rPr>
        <w:t>de...</w:t>
      </w:r>
      <w:r w:rsidRPr="00916989">
        <w:rPr>
          <w:rFonts w:ascii="Times New Roman" w:hAnsi="Times New Roman"/>
          <w:sz w:val="24"/>
          <w:szCs w:val="24"/>
        </w:rPr>
        <w:t xml:space="preserve"> con domicilio </w:t>
      </w:r>
      <w:r w:rsidRPr="00916989">
        <w:rPr>
          <w:rFonts w:ascii="Times New Roman" w:hAnsi="Times New Roman"/>
          <w:sz w:val="24"/>
          <w:szCs w:val="24"/>
        </w:rPr>
        <w:t>en...</w:t>
      </w:r>
      <w:r w:rsidRPr="00916989">
        <w:rPr>
          <w:rFonts w:ascii="Times New Roman" w:hAnsi="Times New Roman"/>
          <w:sz w:val="24"/>
          <w:szCs w:val="24"/>
        </w:rPr>
        <w:t xml:space="preserve"> por los motivos que expondrá.  En este estado y </w:t>
      </w:r>
      <w:r w:rsidRPr="00C4762F">
        <w:rPr>
          <w:rFonts w:ascii="Times New Roman" w:hAnsi="Times New Roman"/>
          <w:sz w:val="24"/>
          <w:szCs w:val="24"/>
          <w:highlight w:val="green"/>
        </w:rPr>
        <w:t>ante</w:t>
      </w:r>
      <w:r w:rsidRPr="00916989">
        <w:rPr>
          <w:rFonts w:ascii="Times New Roman" w:hAnsi="Times New Roman"/>
          <w:sz w:val="24"/>
          <w:szCs w:val="24"/>
        </w:rPr>
        <w:t xml:space="preserve"> lo manifestado, el Sr. Ayudante Fiscal </w:t>
      </w:r>
      <w:r w:rsidRPr="00916989">
        <w:rPr>
          <w:rFonts w:ascii="Times New Roman" w:hAnsi="Times New Roman"/>
          <w:sz w:val="24"/>
          <w:szCs w:val="24"/>
        </w:rPr>
        <w:t>ordena,</w:t>
      </w:r>
      <w:r w:rsidRPr="00916989">
        <w:rPr>
          <w:rFonts w:ascii="Times New Roman" w:hAnsi="Times New Roman"/>
          <w:sz w:val="24"/>
          <w:szCs w:val="24"/>
        </w:rPr>
        <w:t xml:space="preserve"> a tenor de lo prescripto por los Arts. 326, 332 y 333 del C.P.P. y con estricta </w:t>
      </w:r>
      <w:r w:rsidRPr="00C4762F">
        <w:rPr>
          <w:rFonts w:ascii="Times New Roman" w:hAnsi="Times New Roman"/>
          <w:sz w:val="24"/>
          <w:szCs w:val="24"/>
          <w:highlight w:val="green"/>
        </w:rPr>
        <w:t>observancia</w:t>
      </w:r>
      <w:r w:rsidRPr="00916989">
        <w:rPr>
          <w:rFonts w:ascii="Times New Roman" w:hAnsi="Times New Roman"/>
          <w:sz w:val="24"/>
          <w:szCs w:val="24"/>
        </w:rPr>
        <w:t xml:space="preserve"> de lo </w:t>
      </w:r>
      <w:r w:rsidRPr="00C4762F">
        <w:rPr>
          <w:rFonts w:ascii="Times New Roman" w:hAnsi="Times New Roman"/>
          <w:sz w:val="24"/>
          <w:szCs w:val="24"/>
          <w:highlight w:val="green"/>
        </w:rPr>
        <w:t>establecido</w:t>
      </w:r>
      <w:r w:rsidRPr="00916989">
        <w:rPr>
          <w:rFonts w:ascii="Times New Roman" w:hAnsi="Times New Roman"/>
          <w:sz w:val="24"/>
          <w:szCs w:val="24"/>
        </w:rPr>
        <w:t xml:space="preserve"> por los Arts. 327 y 328 del cuerpo legal citado, se recepte la denuncia que se formulará, previo </w:t>
      </w:r>
      <w:r w:rsidRPr="00C4762F">
        <w:rPr>
          <w:rFonts w:ascii="Times New Roman" w:hAnsi="Times New Roman"/>
          <w:sz w:val="24"/>
          <w:szCs w:val="24"/>
          <w:highlight w:val="green"/>
        </w:rPr>
        <w:t>hacerle</w:t>
      </w:r>
      <w:r w:rsidRPr="00916989">
        <w:rPr>
          <w:rFonts w:ascii="Times New Roman" w:hAnsi="Times New Roman"/>
          <w:sz w:val="24"/>
          <w:szCs w:val="24"/>
        </w:rPr>
        <w:t xml:space="preserve"> </w:t>
      </w:r>
      <w:r w:rsidRPr="00C4762F">
        <w:rPr>
          <w:rFonts w:ascii="Times New Roman" w:hAnsi="Times New Roman"/>
          <w:sz w:val="24"/>
          <w:szCs w:val="24"/>
          <w:highlight w:val="green"/>
        </w:rPr>
        <w:t>conocer</w:t>
      </w:r>
      <w:r w:rsidRPr="00916989">
        <w:rPr>
          <w:rFonts w:ascii="Times New Roman" w:hAnsi="Times New Roman"/>
          <w:sz w:val="24"/>
          <w:szCs w:val="24"/>
        </w:rPr>
        <w:t xml:space="preserve"> al compareciente lo previsto por los Arts. 330, 108 y concordantes del C.P.P. y los Art. 109 y 245 del </w:t>
      </w:r>
      <w:r w:rsidRPr="00916989">
        <w:rPr>
          <w:rFonts w:ascii="Times New Roman" w:hAnsi="Times New Roman"/>
          <w:sz w:val="24"/>
          <w:szCs w:val="24"/>
        </w:rPr>
        <w:t>C.P...</w:t>
      </w:r>
      <w:r w:rsidRPr="00916989">
        <w:rPr>
          <w:rFonts w:ascii="Times New Roman" w:hAnsi="Times New Roman"/>
          <w:sz w:val="24"/>
          <w:szCs w:val="24"/>
        </w:rPr>
        <w:t xml:space="preserve">  Acto seguido y ya impuesto del contenido de los </w:t>
      </w:r>
      <w:r w:rsidRPr="00C4762F">
        <w:rPr>
          <w:rFonts w:ascii="Times New Roman" w:hAnsi="Times New Roman"/>
          <w:sz w:val="24"/>
          <w:szCs w:val="24"/>
          <w:highlight w:val="green"/>
        </w:rPr>
        <w:t>artículos</w:t>
      </w:r>
      <w:r w:rsidRPr="00916989">
        <w:rPr>
          <w:rFonts w:ascii="Times New Roman" w:hAnsi="Times New Roman"/>
          <w:sz w:val="24"/>
          <w:szCs w:val="24"/>
        </w:rPr>
        <w:t xml:space="preserve"> </w:t>
      </w:r>
      <w:r w:rsidRPr="00C4762F">
        <w:rPr>
          <w:rFonts w:ascii="Times New Roman" w:hAnsi="Times New Roman"/>
          <w:sz w:val="24"/>
          <w:szCs w:val="24"/>
          <w:highlight w:val="green"/>
        </w:rPr>
        <w:t>citados</w:t>
      </w:r>
      <w:r w:rsidRPr="00916989">
        <w:rPr>
          <w:rStyle w:val="Refdenotaalpie"/>
          <w:rFonts w:ascii="Times New Roman" w:hAnsi="Times New Roman"/>
          <w:i w:val="0"/>
          <w:sz w:val="24"/>
          <w:szCs w:val="24"/>
        </w:rPr>
        <w:footnoteReference w:id="3"/>
      </w:r>
      <w:r w:rsidRPr="00916989">
        <w:rPr>
          <w:rFonts w:ascii="Times New Roman" w:hAnsi="Times New Roman"/>
          <w:sz w:val="24"/>
          <w:szCs w:val="24"/>
        </w:rPr>
        <w:t xml:space="preserve">, el </w:t>
      </w:r>
      <w:r w:rsidRPr="009452D3">
        <w:rPr>
          <w:rFonts w:ascii="Times New Roman" w:hAnsi="Times New Roman"/>
          <w:sz w:val="24"/>
          <w:szCs w:val="24"/>
          <w:highlight w:val="green"/>
        </w:rPr>
        <w:t>compareciente</w:t>
      </w:r>
      <w:r w:rsidRPr="00916989">
        <w:rPr>
          <w:rFonts w:ascii="Times New Roman" w:hAnsi="Times New Roman"/>
          <w:sz w:val="24"/>
          <w:szCs w:val="24"/>
        </w:rPr>
        <w:t xml:space="preserve"> es interrogado por su nombre y demás </w:t>
      </w:r>
      <w:r w:rsidRPr="00C4762F">
        <w:rPr>
          <w:rFonts w:ascii="Times New Roman" w:hAnsi="Times New Roman"/>
          <w:sz w:val="24"/>
          <w:szCs w:val="24"/>
          <w:highlight w:val="green"/>
        </w:rPr>
        <w:t>condiciones</w:t>
      </w:r>
      <w:r w:rsidRPr="00916989">
        <w:rPr>
          <w:rFonts w:ascii="Times New Roman" w:hAnsi="Times New Roman"/>
          <w:sz w:val="24"/>
          <w:szCs w:val="24"/>
        </w:rPr>
        <w:t xml:space="preserve"> </w:t>
      </w:r>
      <w:r w:rsidRPr="00C4762F">
        <w:rPr>
          <w:rFonts w:ascii="Times New Roman" w:hAnsi="Times New Roman"/>
          <w:sz w:val="24"/>
          <w:szCs w:val="24"/>
          <w:highlight w:val="green"/>
        </w:rPr>
        <w:t>personales</w:t>
      </w:r>
      <w:r w:rsidRPr="00916989">
        <w:rPr>
          <w:rFonts w:ascii="Times New Roman" w:hAnsi="Times New Roman"/>
          <w:sz w:val="24"/>
          <w:szCs w:val="24"/>
        </w:rPr>
        <w:t xml:space="preserve"> e invitado a que </w:t>
      </w:r>
      <w:r w:rsidRPr="00C4762F">
        <w:rPr>
          <w:rFonts w:ascii="Times New Roman" w:hAnsi="Times New Roman"/>
          <w:sz w:val="24"/>
          <w:szCs w:val="24"/>
          <w:highlight w:val="green"/>
        </w:rPr>
        <w:t>exhiba</w:t>
      </w:r>
      <w:r w:rsidRPr="00916989">
        <w:rPr>
          <w:rFonts w:ascii="Times New Roman" w:hAnsi="Times New Roman"/>
          <w:sz w:val="24"/>
          <w:szCs w:val="24"/>
        </w:rPr>
        <w:t xml:space="preserve"> los documentos pertinentes que acreditan su identidad y domicilio. Ante lo </w:t>
      </w:r>
      <w:bookmarkStart w:id="0" w:name="_GoBack"/>
      <w:bookmarkEnd w:id="0"/>
      <w:r w:rsidRPr="00916989">
        <w:rPr>
          <w:rFonts w:ascii="Times New Roman" w:hAnsi="Times New Roman"/>
          <w:sz w:val="24"/>
          <w:szCs w:val="24"/>
        </w:rPr>
        <w:t xml:space="preserve">requerido el deponente manifestó llamarse ..., ser de </w:t>
      </w:r>
      <w:r w:rsidRPr="00C4762F">
        <w:rPr>
          <w:rFonts w:ascii="Times New Roman" w:hAnsi="Times New Roman"/>
          <w:sz w:val="24"/>
          <w:szCs w:val="24"/>
          <w:highlight w:val="green"/>
        </w:rPr>
        <w:t>nacionalidad</w:t>
      </w:r>
      <w:r w:rsidRPr="00916989">
        <w:rPr>
          <w:rFonts w:ascii="Times New Roman" w:hAnsi="Times New Roman"/>
          <w:sz w:val="24"/>
          <w:szCs w:val="24"/>
        </w:rPr>
        <w:t xml:space="preserve"> ..., de ... años de edad, de estado </w:t>
      </w:r>
      <w:r w:rsidRPr="00C4762F">
        <w:rPr>
          <w:rFonts w:ascii="Times New Roman" w:hAnsi="Times New Roman"/>
          <w:sz w:val="24"/>
          <w:szCs w:val="24"/>
          <w:highlight w:val="green"/>
        </w:rPr>
        <w:t>civil</w:t>
      </w:r>
      <w:r w:rsidRPr="00916989">
        <w:rPr>
          <w:rFonts w:ascii="Times New Roman" w:hAnsi="Times New Roman"/>
          <w:sz w:val="24"/>
          <w:szCs w:val="24"/>
        </w:rPr>
        <w:t xml:space="preserve"> ... de </w:t>
      </w:r>
      <w:r w:rsidRPr="00C4762F">
        <w:rPr>
          <w:rFonts w:ascii="Times New Roman" w:hAnsi="Times New Roman"/>
          <w:sz w:val="24"/>
          <w:szCs w:val="24"/>
          <w:highlight w:val="green"/>
        </w:rPr>
        <w:t>profesión</w:t>
      </w:r>
      <w:r w:rsidRPr="00916989">
        <w:rPr>
          <w:rFonts w:ascii="Times New Roman" w:hAnsi="Times New Roman"/>
          <w:sz w:val="24"/>
          <w:szCs w:val="24"/>
        </w:rPr>
        <w:t xml:space="preserve"> ..., ... </w:t>
      </w:r>
      <w:r w:rsidRPr="00C4762F">
        <w:rPr>
          <w:rFonts w:ascii="Times New Roman" w:hAnsi="Times New Roman"/>
          <w:sz w:val="24"/>
          <w:szCs w:val="24"/>
          <w:highlight w:val="green"/>
        </w:rPr>
        <w:t>instrucción</w:t>
      </w:r>
      <w:r w:rsidRPr="00916989">
        <w:rPr>
          <w:rStyle w:val="Refdenotaalpie"/>
          <w:rFonts w:ascii="Times New Roman" w:hAnsi="Times New Roman"/>
          <w:i w:val="0"/>
          <w:sz w:val="24"/>
          <w:szCs w:val="24"/>
        </w:rPr>
        <w:footnoteReference w:id="4"/>
      </w:r>
      <w:r w:rsidRPr="00916989">
        <w:rPr>
          <w:rFonts w:ascii="Times New Roman" w:hAnsi="Times New Roman"/>
          <w:sz w:val="24"/>
          <w:szCs w:val="24"/>
        </w:rPr>
        <w:t xml:space="preserve">, con domicilio real en </w:t>
      </w:r>
      <w:r w:rsidRPr="00C4762F">
        <w:rPr>
          <w:rFonts w:ascii="Times New Roman" w:hAnsi="Times New Roman"/>
          <w:sz w:val="24"/>
          <w:szCs w:val="24"/>
          <w:highlight w:val="green"/>
        </w:rPr>
        <w:t>jurisdicción</w:t>
      </w:r>
      <w:r w:rsidRPr="00916989">
        <w:rPr>
          <w:rFonts w:ascii="Times New Roman" w:hAnsi="Times New Roman"/>
          <w:sz w:val="24"/>
          <w:szCs w:val="24"/>
        </w:rPr>
        <w:t xml:space="preserve"> de ... de </w:t>
      </w:r>
      <w:smartTag w:uri="urn:schemas-microsoft-com:office:smarttags" w:element="PersonName">
        <w:smartTagPr>
          <w:attr w:name="ProductID" w:val="la Polic￭a"/>
        </w:smartTagPr>
        <w:r w:rsidRPr="00916989">
          <w:rPr>
            <w:rFonts w:ascii="Times New Roman" w:hAnsi="Times New Roman"/>
            <w:sz w:val="24"/>
            <w:szCs w:val="24"/>
          </w:rPr>
          <w:t>la Policía</w:t>
        </w:r>
      </w:smartTag>
      <w:r w:rsidRPr="00916989">
        <w:rPr>
          <w:rFonts w:ascii="Times New Roman" w:hAnsi="Times New Roman"/>
          <w:sz w:val="24"/>
          <w:szCs w:val="24"/>
        </w:rPr>
        <w:t xml:space="preserve"> de ..., en calle ... (entre calles ... y ...) de barrio ..., teléfono n°... acreditando su identidad con ... n° ... que exhibe.  Manifiesta además que</w:t>
      </w:r>
      <w:r w:rsidRPr="00916989">
        <w:rPr>
          <w:rFonts w:ascii="Times New Roman" w:hAnsi="Times New Roman"/>
          <w:sz w:val="24"/>
          <w:szCs w:val="24"/>
        </w:rPr>
        <w:t>,...</w:t>
      </w:r>
      <w:r w:rsidRPr="00916989">
        <w:rPr>
          <w:rFonts w:ascii="Times New Roman" w:hAnsi="Times New Roman"/>
          <w:sz w:val="24"/>
          <w:szCs w:val="24"/>
        </w:rPr>
        <w:t xml:space="preserve"> le comprenden las generales de </w:t>
      </w:r>
      <w:smartTag w:uri="urn:schemas-microsoft-com:office:smarttags" w:element="PersonName">
        <w:smartTagPr>
          <w:attr w:name="ProductID" w:val="la Ley"/>
        </w:smartTagPr>
        <w:r w:rsidRPr="00916989">
          <w:rPr>
            <w:rFonts w:ascii="Times New Roman" w:hAnsi="Times New Roman"/>
            <w:sz w:val="24"/>
            <w:szCs w:val="24"/>
          </w:rPr>
          <w:t>la Ley</w:t>
        </w:r>
      </w:smartTag>
      <w:r w:rsidRPr="00916989">
        <w:rPr>
          <w:rFonts w:ascii="Times New Roman" w:hAnsi="Times New Roman"/>
          <w:sz w:val="24"/>
          <w:szCs w:val="24"/>
        </w:rPr>
        <w:t xml:space="preserve"> con </w:t>
      </w:r>
      <w:r w:rsidRPr="00916989">
        <w:rPr>
          <w:rFonts w:ascii="Times New Roman" w:hAnsi="Times New Roman"/>
          <w:sz w:val="24"/>
          <w:szCs w:val="24"/>
        </w:rPr>
        <w:t>relación...</w:t>
      </w:r>
      <w:r w:rsidRPr="00916989">
        <w:rPr>
          <w:rFonts w:ascii="Times New Roman" w:hAnsi="Times New Roman"/>
          <w:sz w:val="24"/>
          <w:szCs w:val="24"/>
        </w:rPr>
        <w:t xml:space="preserve">  Seguidamente el compareciente DENUNCIA:</w:t>
      </w:r>
    </w:p>
    <w:p w:rsidR="00C4762F" w:rsidRPr="00916989" w:rsidRDefault="00C4762F" w:rsidP="00C4762F">
      <w:pPr>
        <w:pStyle w:val="actagenerica"/>
        <w:ind w:left="1416"/>
        <w:rPr>
          <w:rFonts w:ascii="Times New Roman" w:hAnsi="Times New Roman"/>
          <w:sz w:val="24"/>
          <w:szCs w:val="24"/>
        </w:rPr>
      </w:pPr>
      <w:r w:rsidRPr="00916989">
        <w:rPr>
          <w:rFonts w:ascii="Times New Roman" w:hAnsi="Times New Roman"/>
          <w:sz w:val="24"/>
          <w:szCs w:val="24"/>
        </w:rPr>
        <w:t xml:space="preserve">Con lo que se dio por terminado el acto que </w:t>
      </w:r>
      <w:r w:rsidRPr="00C4762F">
        <w:rPr>
          <w:rFonts w:ascii="Times New Roman" w:hAnsi="Times New Roman"/>
          <w:sz w:val="24"/>
          <w:szCs w:val="24"/>
          <w:highlight w:val="green"/>
        </w:rPr>
        <w:t>previa</w:t>
      </w:r>
      <w:r w:rsidRPr="00916989">
        <w:rPr>
          <w:rFonts w:ascii="Times New Roman" w:hAnsi="Times New Roman"/>
          <w:sz w:val="24"/>
          <w:szCs w:val="24"/>
        </w:rPr>
        <w:t xml:space="preserve"> lectura dada en alta voz y </w:t>
      </w:r>
      <w:r w:rsidRPr="00C4762F">
        <w:rPr>
          <w:rFonts w:ascii="Times New Roman" w:hAnsi="Times New Roman"/>
          <w:sz w:val="24"/>
          <w:szCs w:val="24"/>
          <w:highlight w:val="green"/>
        </w:rPr>
        <w:t>ratificación</w:t>
      </w:r>
      <w:r w:rsidRPr="00916989">
        <w:rPr>
          <w:rFonts w:ascii="Times New Roman" w:hAnsi="Times New Roman"/>
          <w:sz w:val="24"/>
          <w:szCs w:val="24"/>
        </w:rPr>
        <w:t xml:space="preserve"> de su contenido, firma el Sr. Ayudante Fiscal, y el compareciente todo por ante el Asistente de </w:t>
      </w:r>
      <w:r>
        <w:rPr>
          <w:rFonts w:ascii="Times New Roman" w:hAnsi="Times New Roman"/>
          <w:sz w:val="24"/>
          <w:szCs w:val="24"/>
        </w:rPr>
        <w:tab/>
      </w:r>
      <w:r w:rsidRPr="00916989">
        <w:rPr>
          <w:rFonts w:ascii="Times New Roman" w:hAnsi="Times New Roman"/>
          <w:sz w:val="24"/>
          <w:szCs w:val="24"/>
        </w:rPr>
        <w:t>Policía Judicial.</w:t>
      </w:r>
    </w:p>
    <w:p w:rsidR="00C4762F" w:rsidRPr="00916989" w:rsidRDefault="00C4762F" w:rsidP="00C4762F">
      <w:pPr>
        <w:pStyle w:val="actagenerica"/>
        <w:ind w:left="1416"/>
        <w:rPr>
          <w:rFonts w:ascii="Times New Roman" w:hAnsi="Times New Roman"/>
          <w:sz w:val="24"/>
          <w:szCs w:val="24"/>
        </w:rPr>
      </w:pPr>
      <w:r w:rsidRPr="00916989">
        <w:rPr>
          <w:rFonts w:ascii="Times New Roman" w:hAnsi="Times New Roman"/>
          <w:sz w:val="24"/>
          <w:szCs w:val="24"/>
        </w:rPr>
        <w:tab/>
      </w:r>
      <w:r w:rsidRPr="00916989">
        <w:rPr>
          <w:rFonts w:ascii="Times New Roman" w:hAnsi="Times New Roman"/>
          <w:sz w:val="24"/>
          <w:szCs w:val="24"/>
        </w:rPr>
        <w:tab/>
      </w:r>
      <w:r w:rsidRPr="00916989">
        <w:rPr>
          <w:rFonts w:ascii="Times New Roman" w:hAnsi="Times New Roman"/>
          <w:sz w:val="24"/>
          <w:szCs w:val="24"/>
        </w:rPr>
        <w:tab/>
      </w:r>
      <w:r w:rsidRPr="00916989">
        <w:rPr>
          <w:rFonts w:ascii="Times New Roman" w:hAnsi="Times New Roman"/>
          <w:sz w:val="24"/>
          <w:szCs w:val="24"/>
        </w:rPr>
        <w:tab/>
        <w:t>FIRMA AYUDANTE FISCAL</w:t>
      </w:r>
    </w:p>
    <w:p w:rsidR="00C4762F" w:rsidRPr="00916989" w:rsidRDefault="00C4762F" w:rsidP="00C4762F">
      <w:pPr>
        <w:pStyle w:val="actagenerica"/>
        <w:ind w:left="1416"/>
        <w:rPr>
          <w:rFonts w:ascii="Times New Roman" w:hAnsi="Times New Roman"/>
          <w:sz w:val="24"/>
          <w:szCs w:val="24"/>
        </w:rPr>
      </w:pPr>
      <w:r w:rsidRPr="00916989">
        <w:rPr>
          <w:rFonts w:ascii="Times New Roman" w:hAnsi="Times New Roman"/>
          <w:sz w:val="24"/>
          <w:szCs w:val="24"/>
        </w:rPr>
        <w:t xml:space="preserve">FIRMA DENUNCIANTE (si sabe) FIRMA ASISTENTE DE </w:t>
      </w:r>
      <w:r w:rsidRPr="00C4762F">
        <w:rPr>
          <w:rFonts w:ascii="Times New Roman" w:hAnsi="Times New Roman"/>
          <w:sz w:val="24"/>
          <w:szCs w:val="24"/>
          <w:highlight w:val="green"/>
        </w:rPr>
        <w:t>POLICIA</w:t>
      </w:r>
      <w:r w:rsidRPr="00916989">
        <w:rPr>
          <w:rFonts w:ascii="Times New Roman" w:hAnsi="Times New Roman"/>
          <w:sz w:val="24"/>
          <w:szCs w:val="24"/>
        </w:rPr>
        <w:t xml:space="preserve"> JUDICIAL</w:t>
      </w:r>
    </w:p>
    <w:p w:rsidR="00FF7228" w:rsidRDefault="00FF7228"/>
    <w:sectPr w:rsidR="00FF7228" w:rsidSect="001C7521">
      <w:pgSz w:w="11907" w:h="16839"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D" w:rsidRDefault="009067FD" w:rsidP="00C4762F">
      <w:r>
        <w:separator/>
      </w:r>
    </w:p>
  </w:endnote>
  <w:endnote w:type="continuationSeparator" w:id="0">
    <w:p w:rsidR="009067FD" w:rsidRDefault="009067FD" w:rsidP="00C4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D" w:rsidRDefault="009067FD" w:rsidP="00C4762F">
      <w:r>
        <w:separator/>
      </w:r>
    </w:p>
  </w:footnote>
  <w:footnote w:type="continuationSeparator" w:id="0">
    <w:p w:rsidR="009067FD" w:rsidRDefault="009067FD" w:rsidP="00C4762F">
      <w:r>
        <w:continuationSeparator/>
      </w:r>
    </w:p>
  </w:footnote>
  <w:footnote w:id="1">
    <w:p w:rsidR="00C4762F" w:rsidRDefault="00C4762F" w:rsidP="00C4762F">
      <w:pPr>
        <w:pStyle w:val="Textonotapie"/>
      </w:pPr>
      <w:r>
        <w:rPr>
          <w:rStyle w:val="Refdenotaalpie"/>
          <w:sz w:val="14"/>
        </w:rPr>
        <w:footnoteRef/>
      </w:r>
      <w:r>
        <w:t xml:space="preserve"> carácter facultativo de la denuncia</w:t>
      </w:r>
    </w:p>
  </w:footnote>
  <w:footnote w:id="2">
    <w:p w:rsidR="00C4762F" w:rsidRDefault="00C4762F" w:rsidP="00C4762F">
      <w:pPr>
        <w:pStyle w:val="Textonotapie"/>
      </w:pPr>
      <w:r>
        <w:rPr>
          <w:rStyle w:val="Refdenotaalpie"/>
          <w:sz w:val="14"/>
        </w:rPr>
        <w:footnoteRef/>
      </w:r>
      <w:r>
        <w:t xml:space="preserve"> Art 109 y </w:t>
      </w:r>
      <w:smartTag w:uri="urn:schemas-microsoft-com:office:smarttags" w:element="metricconverter">
        <w:smartTagPr>
          <w:attr w:name="ProductID" w:val="245 C"/>
        </w:smartTagPr>
        <w:r>
          <w:t>245 C</w:t>
        </w:r>
      </w:smartTag>
      <w:r>
        <w:t>.P. hacer leer 330 y los alcances. Deberá notificarse los derechos del artículo 108 en caso en que el denunciante sea la víctima o sus herederos forzosos.</w:t>
      </w:r>
    </w:p>
  </w:footnote>
  <w:footnote w:id="3">
    <w:p w:rsidR="00C4762F" w:rsidRDefault="00C4762F" w:rsidP="00C4762F">
      <w:pPr>
        <w:pStyle w:val="Textonotapie"/>
      </w:pPr>
      <w:r>
        <w:rPr>
          <w:rStyle w:val="Refdenotaalpie"/>
          <w:sz w:val="14"/>
          <w:lang w:val="es-ES_tradnl"/>
        </w:rPr>
        <w:footnoteRef/>
      </w:r>
      <w:r>
        <w:t xml:space="preserve"> La denuncia se recibirá siempre, pero deberá identificarse, dejando constancia del tipo de documento utilizado.  En el supuesto de carecer de este tipo de documento, el sujeto deberá ser fichado para su identificación.-  Toda otra circunstancia que fuera puesta en conocimiento por el denunciante en relación a la imposibilidad o dificultad para acreditar su identidad, o comprobar la misma, deberá hacerse constar en su declaración.-  Ante cualquier duda, consultar con el Ayudante Fiscal.-</w:t>
      </w:r>
    </w:p>
  </w:footnote>
  <w:footnote w:id="4">
    <w:p w:rsidR="00C4762F" w:rsidRDefault="00C4762F" w:rsidP="00C4762F">
      <w:pPr>
        <w:pStyle w:val="Textonotapie"/>
      </w:pPr>
      <w:r>
        <w:rPr>
          <w:rStyle w:val="Refdenotaalpie"/>
          <w:sz w:val="14"/>
        </w:rPr>
        <w:footnoteRef/>
      </w:r>
      <w:r>
        <w:t xml:space="preserve"> Según la respuesta, será o no de aplicación lo previsto para los analfabetos (art. </w:t>
      </w:r>
      <w:smartTag w:uri="urn:schemas-microsoft-com:office:smarttags" w:element="metricconverter">
        <w:smartTagPr>
          <w:attr w:name="ProductID" w:val="148 C"/>
        </w:smartTagPr>
        <w:r>
          <w:t>148 C</w:t>
        </w:r>
      </w:smartTag>
      <w:r>
        <w:t>.P.P.)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2F"/>
    <w:rsid w:val="001C7521"/>
    <w:rsid w:val="009067FD"/>
    <w:rsid w:val="009452D3"/>
    <w:rsid w:val="00C4762F"/>
    <w:rsid w:val="00FF72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C4762F"/>
    <w:rPr>
      <w:rFonts w:ascii="Arial" w:eastAsia="Times New Roman" w:hAnsi="Arial" w:cs="Times New Roman"/>
      <w:sz w:val="20"/>
      <w:szCs w:val="20"/>
      <w:lang w:val="es-ES" w:eastAsia="es-AR"/>
    </w:rPr>
  </w:style>
  <w:style w:type="character" w:customStyle="1" w:styleId="TextonotapieCar">
    <w:name w:val="Texto nota pie Car"/>
    <w:basedOn w:val="Fuentedeprrafopredeter"/>
    <w:link w:val="Textonotapie"/>
    <w:semiHidden/>
    <w:rsid w:val="00C4762F"/>
    <w:rPr>
      <w:rFonts w:ascii="Arial" w:eastAsia="Times New Roman" w:hAnsi="Arial" w:cs="Times New Roman"/>
      <w:sz w:val="20"/>
      <w:szCs w:val="20"/>
      <w:lang w:val="es-ES" w:eastAsia="es-AR"/>
    </w:rPr>
  </w:style>
  <w:style w:type="character" w:styleId="Refdenotaalpie">
    <w:name w:val="footnote reference"/>
    <w:basedOn w:val="Fuentedeprrafopredeter"/>
    <w:semiHidden/>
    <w:rsid w:val="00C4762F"/>
    <w:rPr>
      <w:vertAlign w:val="superscript"/>
    </w:rPr>
  </w:style>
  <w:style w:type="paragraph" w:customStyle="1" w:styleId="actagenerica">
    <w:name w:val="acta generica"/>
    <w:basedOn w:val="Normal"/>
    <w:rsid w:val="00C4762F"/>
    <w:pPr>
      <w:pBdr>
        <w:top w:val="single" w:sz="8" w:space="1" w:color="auto"/>
        <w:left w:val="single" w:sz="8" w:space="4" w:color="auto"/>
        <w:bottom w:val="single" w:sz="8" w:space="1" w:color="auto"/>
        <w:right w:val="single" w:sz="8" w:space="4" w:color="auto"/>
      </w:pBdr>
      <w:spacing w:line="288" w:lineRule="auto"/>
      <w:jc w:val="both"/>
    </w:pPr>
    <w:rPr>
      <w:rFonts w:ascii="Verdana" w:eastAsia="Times New Roman" w:hAnsi="Verdana" w:cs="Times New Roman"/>
      <w:i/>
      <w:spacing w:val="24"/>
      <w:sz w:val="1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C4762F"/>
    <w:rPr>
      <w:rFonts w:ascii="Arial" w:eastAsia="Times New Roman" w:hAnsi="Arial" w:cs="Times New Roman"/>
      <w:sz w:val="20"/>
      <w:szCs w:val="20"/>
      <w:lang w:val="es-ES" w:eastAsia="es-AR"/>
    </w:rPr>
  </w:style>
  <w:style w:type="character" w:customStyle="1" w:styleId="TextonotapieCar">
    <w:name w:val="Texto nota pie Car"/>
    <w:basedOn w:val="Fuentedeprrafopredeter"/>
    <w:link w:val="Textonotapie"/>
    <w:semiHidden/>
    <w:rsid w:val="00C4762F"/>
    <w:rPr>
      <w:rFonts w:ascii="Arial" w:eastAsia="Times New Roman" w:hAnsi="Arial" w:cs="Times New Roman"/>
      <w:sz w:val="20"/>
      <w:szCs w:val="20"/>
      <w:lang w:val="es-ES" w:eastAsia="es-AR"/>
    </w:rPr>
  </w:style>
  <w:style w:type="character" w:styleId="Refdenotaalpie">
    <w:name w:val="footnote reference"/>
    <w:basedOn w:val="Fuentedeprrafopredeter"/>
    <w:semiHidden/>
    <w:rsid w:val="00C4762F"/>
    <w:rPr>
      <w:vertAlign w:val="superscript"/>
    </w:rPr>
  </w:style>
  <w:style w:type="paragraph" w:customStyle="1" w:styleId="actagenerica">
    <w:name w:val="acta generica"/>
    <w:basedOn w:val="Normal"/>
    <w:rsid w:val="00C4762F"/>
    <w:pPr>
      <w:pBdr>
        <w:top w:val="single" w:sz="8" w:space="1" w:color="auto"/>
        <w:left w:val="single" w:sz="8" w:space="4" w:color="auto"/>
        <w:bottom w:val="single" w:sz="8" w:space="1" w:color="auto"/>
        <w:right w:val="single" w:sz="8" w:space="4" w:color="auto"/>
      </w:pBdr>
      <w:spacing w:line="288" w:lineRule="auto"/>
      <w:jc w:val="both"/>
    </w:pPr>
    <w:rPr>
      <w:rFonts w:ascii="Verdana" w:eastAsia="Times New Roman" w:hAnsi="Verdana" w:cs="Times New Roman"/>
      <w:i/>
      <w:spacing w:val="24"/>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263</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las heras</dc:creator>
  <cp:lastModifiedBy>instituto las heras</cp:lastModifiedBy>
  <cp:revision>1</cp:revision>
  <dcterms:created xsi:type="dcterms:W3CDTF">2014-08-15T20:42:00Z</dcterms:created>
  <dcterms:modified xsi:type="dcterms:W3CDTF">2014-08-15T21:01:00Z</dcterms:modified>
</cp:coreProperties>
</file>