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32" w:rsidRPr="008D5555" w:rsidRDefault="00DD1232" w:rsidP="00DD1232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</w:pPr>
      <w:r w:rsidRPr="008D5555"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  <w:t>Trabajo Práctico 1</w:t>
      </w:r>
    </w:p>
    <w:p w:rsidR="00DD1232" w:rsidRPr="008D5555" w:rsidRDefault="00DD1232" w:rsidP="00DD1232">
      <w:pPr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</w:pPr>
      <w:r w:rsidRPr="008D5555"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val="es-ES" w:eastAsia="es-AR"/>
        </w:rPr>
        <w:t xml:space="preserve">Copia el siguiente texto y resuelve las consignas enunciadas en la parte inferior </w:t>
      </w:r>
    </w:p>
    <w:p w:rsidR="00DD1232" w:rsidRPr="00DD1232" w:rsidRDefault="00DD1232" w:rsidP="00DD1232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> </w:t>
      </w:r>
    </w:p>
    <w:p w:rsidR="00DD1232" w:rsidRPr="00DD1232" w:rsidRDefault="00DD1232" w:rsidP="00DD1232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DD1232" w:rsidRPr="00DD1232" w:rsidRDefault="00DD1232" w:rsidP="00DD1232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..................¡Ay, pero qué agarrado era aquel </w:t>
      </w:r>
      <w:proofErr w:type="spellStart"/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>Scrooge</w:t>
      </w:r>
      <w:proofErr w:type="spellEnd"/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>! ¡Viejo pecador avariento que extorsionaba, tergiversaba, usurpaba, rebana</w:t>
      </w: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>ba, apresaba! Duro y agudo como un pedernal al que nin</w:t>
      </w: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>gún eslabón logró jamás sacar una chispa de generosidad; era secreto, reprimido y solitario como una ostra. La frialdad que tenía dentro había congelado sus viejas facciones y afi</w:t>
      </w: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>laba su nariz puntiaguda, acartonaba sus mejillas, daba ri</w:t>
      </w: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>gidez a su porte; había enrojecido sus ojos, azulado sus fi</w:t>
      </w: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>nos labios; esa frialdad se percibía claramente en su voz raspante. Había escarcha canosa en su cabeza, cejas y tenso mentón. Siempre llevaba consigo su gélida temperatura; él hacía que su despacho estuviese helado en los días más calu</w:t>
      </w: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 xml:space="preserve">rosos del verano, y en Navidad no se deshelaba ni un grado............... </w:t>
      </w:r>
    </w:p>
    <w:p w:rsidR="00DD1232" w:rsidRPr="00DD1232" w:rsidRDefault="00DD1232" w:rsidP="00DD1232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>Fragmento “Cuentos de Navidad” CHARLES DICKENS  -  1.843</w:t>
      </w:r>
    </w:p>
    <w:p w:rsidR="00DD1232" w:rsidRPr="00DD1232" w:rsidRDefault="00DD1232" w:rsidP="00DD1232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DD1232" w:rsidRPr="008D5555" w:rsidRDefault="00DD1232" w:rsidP="00DD1232">
      <w:pPr>
        <w:spacing w:before="100" w:beforeAutospacing="1" w:after="100" w:afterAutospacing="1"/>
        <w:outlineLvl w:val="2"/>
        <w:rPr>
          <w:rFonts w:ascii="Agency FB" w:eastAsia="Times New Roman" w:hAnsi="Agency FB" w:cs="Times New Roman"/>
          <w:b/>
          <w:bCs/>
          <w:color w:val="4BACC6" w:themeColor="accent5"/>
          <w:sz w:val="44"/>
          <w:szCs w:val="27"/>
          <w:lang w:eastAsia="es-AR"/>
        </w:rPr>
      </w:pPr>
      <w:r w:rsidRPr="008D5555">
        <w:rPr>
          <w:rFonts w:ascii="Agency FB" w:eastAsia="Times New Roman" w:hAnsi="Agency FB" w:cs="Times New Roman"/>
          <w:b/>
          <w:color w:val="4BACC6" w:themeColor="accent5"/>
          <w:sz w:val="44"/>
          <w:szCs w:val="24"/>
          <w:lang w:val="es-ES" w:eastAsia="es-AR"/>
        </w:rPr>
        <w:t>Consignas</w:t>
      </w:r>
    </w:p>
    <w:p w:rsidR="00DD1232" w:rsidRPr="00DD1232" w:rsidRDefault="00DD1232" w:rsidP="00DD123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Modificar la fuente del texto a </w:t>
      </w:r>
      <w:proofErr w:type="spellStart"/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>Arial</w:t>
      </w:r>
      <w:proofErr w:type="spellEnd"/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, tamaño 11, color azul.- </w:t>
      </w:r>
    </w:p>
    <w:p w:rsidR="00DD1232" w:rsidRPr="00DD1232" w:rsidRDefault="00DD1232" w:rsidP="00DD123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negrita y subrayado la palabra Navidad.- </w:t>
      </w:r>
    </w:p>
    <w:p w:rsidR="00DD1232" w:rsidRPr="00DD1232" w:rsidRDefault="00DD1232" w:rsidP="00DD123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a las oraciones comprendidas entre signos de admiración el estilo de negrita cursiva.- </w:t>
      </w:r>
    </w:p>
    <w:p w:rsidR="00DD1232" w:rsidRPr="00DD1232" w:rsidRDefault="00DD1232" w:rsidP="00DD123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al nombre de </w:t>
      </w:r>
      <w:proofErr w:type="spellStart"/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>Scrooge</w:t>
      </w:r>
      <w:proofErr w:type="spellEnd"/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efecto de mayúsculas.- </w:t>
      </w:r>
    </w:p>
    <w:p w:rsidR="00DD1232" w:rsidRPr="00DD1232" w:rsidRDefault="00DD1232" w:rsidP="00DD123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>Aplicar a la frase “fragmento “</w:t>
      </w:r>
      <w:proofErr w:type="spellStart"/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>Cuen</w:t>
      </w:r>
      <w:proofErr w:type="spellEnd"/>
      <w:r w:rsidRPr="00DD1232">
        <w:rPr>
          <w:rFonts w:ascii="Times New Roman" w:eastAsia="Times New Roman" w:hAnsi="Times New Roman" w:cs="Times New Roman"/>
          <w:szCs w:val="24"/>
          <w:lang w:val="es-ES" w:eastAsia="es-AR"/>
        </w:rPr>
        <w:t>.............” efecto de sombras, con negrita, tamaño de 11 puntos y color verde oscuro.-</w:t>
      </w:r>
    </w:p>
    <w:p w:rsidR="00874D09" w:rsidRDefault="00874D09"/>
    <w:sectPr w:rsidR="00874D09" w:rsidSect="00227A7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DAF"/>
    <w:multiLevelType w:val="multilevel"/>
    <w:tmpl w:val="30B2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1232"/>
    <w:rsid w:val="00227A77"/>
    <w:rsid w:val="00874D09"/>
    <w:rsid w:val="008D5555"/>
    <w:rsid w:val="009439DF"/>
    <w:rsid w:val="00DD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09"/>
  </w:style>
  <w:style w:type="paragraph" w:styleId="Ttulo2">
    <w:name w:val="heading 2"/>
    <w:basedOn w:val="Normal"/>
    <w:link w:val="Ttulo2Car"/>
    <w:uiPriority w:val="9"/>
    <w:qFormat/>
    <w:rsid w:val="00DD12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DD12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1232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DD1232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D123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juanlo</cp:lastModifiedBy>
  <cp:revision>2</cp:revision>
  <dcterms:created xsi:type="dcterms:W3CDTF">2013-03-07T08:38:00Z</dcterms:created>
  <dcterms:modified xsi:type="dcterms:W3CDTF">2013-08-29T18:06:00Z</dcterms:modified>
</cp:coreProperties>
</file>